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D0D7" w14:textId="77777777" w:rsidR="00753EEB" w:rsidRDefault="00753EEB">
      <w:r>
        <w:t>Children First Awareness Week is taking place from 1</w:t>
      </w:r>
      <w:r w:rsidRPr="00753EEB">
        <w:rPr>
          <w:vertAlign w:val="superscript"/>
        </w:rPr>
        <w:t>st</w:t>
      </w:r>
      <w:r>
        <w:t xml:space="preserve"> to 7</w:t>
      </w:r>
      <w:r w:rsidRPr="00753EEB">
        <w:rPr>
          <w:vertAlign w:val="superscript"/>
        </w:rPr>
        <w:t>th</w:t>
      </w:r>
      <w:r>
        <w:t xml:space="preserve"> November 2021. Children First promotes the protection of children from abuse and neglect, by setting out what individuals and </w:t>
      </w:r>
      <w:proofErr w:type="spellStart"/>
      <w:r>
        <w:t>organisations</w:t>
      </w:r>
      <w:proofErr w:type="spellEnd"/>
      <w:r>
        <w:t xml:space="preserve"> need to do to keep children safe, and how to deal with concerns about a child’s safety or welfare. Society has a duty of care towards children, and everyone should be alert to the possibility that children they are in contact with may be abused or at risk of abuse or neglect. If you are concerned about a child or young person, you should contact </w:t>
      </w:r>
      <w:proofErr w:type="spellStart"/>
      <w:r>
        <w:t>Tusla</w:t>
      </w:r>
      <w:proofErr w:type="spellEnd"/>
      <w:r>
        <w:t xml:space="preserve"> social work department. </w:t>
      </w:r>
      <w:proofErr w:type="spellStart"/>
      <w:r>
        <w:t>Organisations</w:t>
      </w:r>
      <w:proofErr w:type="spellEnd"/>
      <w:r>
        <w:t xml:space="preserve"> classed as providers of relevant services under the Children First Act 2015 are required to complete a risk assessment and must have a Child Safeguarding Statement in place. More information on keeping children safe in our communities is available at </w:t>
      </w:r>
      <w:proofErr w:type="spellStart"/>
      <w:r>
        <w:t>gov.ie</w:t>
      </w:r>
      <w:proofErr w:type="spellEnd"/>
      <w:r>
        <w:t>/</w:t>
      </w:r>
      <w:proofErr w:type="spellStart"/>
      <w:r>
        <w:t>childrenfirst</w:t>
      </w:r>
      <w:proofErr w:type="spellEnd"/>
    </w:p>
    <w:sectPr w:rsidR="0075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EB"/>
    <w:rsid w:val="00753EEB"/>
    <w:rsid w:val="00C7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33FA9"/>
  <w15:chartTrackingRefBased/>
  <w15:docId w15:val="{A55512D3-8050-0546-966E-574F9B25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Stapleton</dc:creator>
  <cp:keywords/>
  <dc:description/>
  <cp:lastModifiedBy>Brian Stapleton</cp:lastModifiedBy>
  <cp:revision>2</cp:revision>
  <dcterms:created xsi:type="dcterms:W3CDTF">2021-11-05T06:39:00Z</dcterms:created>
  <dcterms:modified xsi:type="dcterms:W3CDTF">2021-11-05T06:39:00Z</dcterms:modified>
</cp:coreProperties>
</file>